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DB8" w:rsidRPr="008012B9" w:rsidRDefault="00433DB8" w:rsidP="00FA3876">
      <w:pPr>
        <w:pStyle w:val="Titolo"/>
        <w:rPr>
          <w:rFonts w:ascii="Arial" w:hAnsi="Arial" w:cs="Arial"/>
          <w:sz w:val="36"/>
        </w:rPr>
      </w:pPr>
      <w:r w:rsidRPr="008012B9">
        <w:rPr>
          <w:rFonts w:ascii="Arial" w:hAnsi="Arial" w:cs="Arial"/>
          <w:sz w:val="36"/>
        </w:rPr>
        <w:t>SOSPENSIONE DEGLI STUDI</w:t>
      </w:r>
    </w:p>
    <w:p w:rsidR="00A47796" w:rsidRDefault="00A47796">
      <w:pPr>
        <w:pStyle w:val="Titolo"/>
        <w:rPr>
          <w:rFonts w:ascii="Arial" w:hAnsi="Arial" w:cs="Arial"/>
          <w:b w:val="0"/>
          <w:sz w:val="20"/>
        </w:rPr>
      </w:pPr>
      <w:r w:rsidRPr="00A47796">
        <w:rPr>
          <w:rFonts w:ascii="Arial" w:hAnsi="Arial" w:cs="Arial"/>
          <w:b w:val="0"/>
          <w:sz w:val="20"/>
        </w:rPr>
        <w:t xml:space="preserve">Ai sensi del D.M. 8 febbraio 2013 n. 45 </w:t>
      </w:r>
    </w:p>
    <w:p w:rsidR="008012B9" w:rsidRPr="008012B9" w:rsidRDefault="008012B9">
      <w:pPr>
        <w:pStyle w:val="Titolo"/>
        <w:rPr>
          <w:rFonts w:ascii="Arial" w:hAnsi="Arial" w:cs="Arial"/>
          <w:sz w:val="32"/>
        </w:rPr>
      </w:pPr>
      <w:r w:rsidRPr="008012B9">
        <w:rPr>
          <w:rFonts w:ascii="Arial" w:hAnsi="Arial" w:cs="Arial"/>
          <w:sz w:val="32"/>
        </w:rPr>
        <w:t xml:space="preserve">Valido </w:t>
      </w:r>
      <w:r w:rsidR="00A47796">
        <w:rPr>
          <w:rFonts w:ascii="Arial" w:hAnsi="Arial" w:cs="Arial"/>
          <w:sz w:val="32"/>
        </w:rPr>
        <w:t>fino al ciclo 37</w:t>
      </w:r>
      <w:r>
        <w:rPr>
          <w:rFonts w:ascii="Arial" w:hAnsi="Arial" w:cs="Arial"/>
          <w:sz w:val="32"/>
        </w:rPr>
        <w:t xml:space="preserve"> </w:t>
      </w:r>
    </w:p>
    <w:p w:rsidR="00433DB8" w:rsidRDefault="008012B9">
      <w:pPr>
        <w:ind w:right="-1"/>
        <w:jc w:val="both"/>
      </w:pPr>
      <w:r>
        <w:rPr>
          <w:b/>
          <w:i/>
          <w:noProof/>
          <w:sz w:val="24"/>
        </w:rPr>
        <mc:AlternateContent>
          <mc:Choice Requires="wps">
            <w:drawing>
              <wp:anchor distT="0" distB="0" distL="114300" distR="114300" simplePos="0" relativeHeight="251659264" behindDoc="0" locked="0" layoutInCell="1" allowOverlap="1">
                <wp:simplePos x="0" y="0"/>
                <wp:positionH relativeFrom="column">
                  <wp:posOffset>-245745</wp:posOffset>
                </wp:positionH>
                <wp:positionV relativeFrom="paragraph">
                  <wp:posOffset>125730</wp:posOffset>
                </wp:positionV>
                <wp:extent cx="7372350" cy="3019425"/>
                <wp:effectExtent l="0" t="0" r="19050" b="28575"/>
                <wp:wrapNone/>
                <wp:docPr id="2" name="Casella di testo 2"/>
                <wp:cNvGraphicFramePr/>
                <a:graphic xmlns:a="http://schemas.openxmlformats.org/drawingml/2006/main">
                  <a:graphicData uri="http://schemas.microsoft.com/office/word/2010/wordprocessingShape">
                    <wps:wsp>
                      <wps:cNvSpPr txBox="1"/>
                      <wps:spPr>
                        <a:xfrm>
                          <a:off x="0" y="0"/>
                          <a:ext cx="7372350" cy="3019425"/>
                        </a:xfrm>
                        <a:prstGeom prst="rect">
                          <a:avLst/>
                        </a:prstGeom>
                        <a:solidFill>
                          <a:schemeClr val="lt1"/>
                        </a:solidFill>
                        <a:ln w="6350">
                          <a:solidFill>
                            <a:prstClr val="black"/>
                          </a:solidFill>
                        </a:ln>
                      </wps:spPr>
                      <wps:txbx>
                        <w:txbxContent>
                          <w:p w:rsidR="006578F4" w:rsidRDefault="00A47796" w:rsidP="00A47796">
                            <w:pPr>
                              <w:jc w:val="both"/>
                              <w:rPr>
                                <w:b/>
                              </w:rPr>
                            </w:pPr>
                            <w:r w:rsidRPr="00A47796">
                              <w:rPr>
                                <w:b/>
                              </w:rPr>
                              <w:t>Art. 19 - Sospensione, interruzione, decadenza e rinuncia</w:t>
                            </w:r>
                          </w:p>
                          <w:p w:rsidR="00A47796" w:rsidRPr="008012B9" w:rsidRDefault="00A47796" w:rsidP="00A47796">
                            <w:pPr>
                              <w:jc w:val="both"/>
                              <w:rPr>
                                <w:b/>
                              </w:rPr>
                            </w:pPr>
                          </w:p>
                          <w:p w:rsidR="00A47796" w:rsidRPr="00A47796" w:rsidRDefault="00A47796" w:rsidP="00A47796">
                            <w:pPr>
                              <w:jc w:val="both"/>
                            </w:pPr>
                            <w:r w:rsidRPr="00A47796">
                              <w:t xml:space="preserve">1. Alle dottorande si applicano le disposizioni a tutela della maternità di cui al decreto del Ministro del lavoro e della previdenza sociale 12 luglio 2007, pubblicato nella Gazzetta Ufficiale n. 247 del 23 ottobre 2007. Ai fini della tutela della sicurezza della salute l’interessata deve, quanto prima, dare comunicazione del proprio stato di gravidanza al competente Servizio di Prevenzione e Protezione d’Ateneo, all’Ufficio Dottorati e al Coordinatore del Corso. </w:t>
                            </w:r>
                          </w:p>
                          <w:p w:rsidR="00A47796" w:rsidRPr="00A47796" w:rsidRDefault="00A47796" w:rsidP="00A47796">
                            <w:pPr>
                              <w:jc w:val="both"/>
                            </w:pPr>
                            <w:r w:rsidRPr="00A47796">
                              <w:t xml:space="preserve">2. Il Corso di Dottorato di Ricerca è sospeso per maternità, previa presentazione di apposita istanza, a partire dai due mesi precedenti la data presunta del parto e per i tre mesi successivi ovvero, a partire dal mese precedente la data presunta del parto e per i successivi quattro mesi. Su istanza, la sospensione per maternità può essere prolungata per un anno complessivo per ogni evento. </w:t>
                            </w:r>
                          </w:p>
                          <w:p w:rsidR="00A47796" w:rsidRPr="00A47796" w:rsidRDefault="00A47796" w:rsidP="00A47796">
                            <w:pPr>
                              <w:jc w:val="both"/>
                            </w:pPr>
                            <w:r w:rsidRPr="00A47796">
                              <w:t xml:space="preserve">3. In qualunque momento della gravidanza, qualora sussistano esigenze di tutela della salute e della sicurezza della gestante e/o del nascituro, la sospensione per maternità è disposta d’ufficio dal Collegio Docenti, sentito il Direttore del Dipartimento interessato. </w:t>
                            </w:r>
                          </w:p>
                          <w:p w:rsidR="00A47796" w:rsidRPr="00A47796" w:rsidRDefault="00A47796" w:rsidP="00A47796">
                            <w:pPr>
                              <w:jc w:val="both"/>
                            </w:pPr>
                            <w:r w:rsidRPr="00A47796">
                              <w:t xml:space="preserve">4. La frequenza alle attività dei Corsi può essere sospesa, per un massimo di un anno, su richiesta del dottorando nei casi di: </w:t>
                            </w:r>
                          </w:p>
                          <w:p w:rsidR="00A47796" w:rsidRPr="00A47796" w:rsidRDefault="00A47796" w:rsidP="00A47796">
                            <w:pPr>
                              <w:jc w:val="both"/>
                            </w:pPr>
                            <w:r w:rsidRPr="00A47796">
                              <w:t xml:space="preserve">a. grave e documentata malattia; </w:t>
                            </w:r>
                          </w:p>
                          <w:p w:rsidR="00A47796" w:rsidRPr="00A47796" w:rsidRDefault="00A47796" w:rsidP="00A47796">
                            <w:pPr>
                              <w:jc w:val="both"/>
                            </w:pPr>
                            <w:r w:rsidRPr="00A47796">
                              <w:t xml:space="preserve">b. frequenza dei corsi per Tirocinio Formativo Attivo; </w:t>
                            </w:r>
                          </w:p>
                          <w:p w:rsidR="00A47796" w:rsidRPr="00A47796" w:rsidRDefault="00A47796" w:rsidP="00A47796">
                            <w:pPr>
                              <w:jc w:val="both"/>
                            </w:pPr>
                            <w:r w:rsidRPr="00A47796">
                              <w:t xml:space="preserve">c. Particolari e giustificati motivi personali valutati dal Collegio dei Docenti. </w:t>
                            </w:r>
                          </w:p>
                          <w:p w:rsidR="00A47796" w:rsidRPr="00A47796" w:rsidRDefault="00A47796" w:rsidP="00A47796">
                            <w:pPr>
                              <w:jc w:val="both"/>
                            </w:pPr>
                            <w:r w:rsidRPr="00A47796">
                              <w:t xml:space="preserve">Nei casi di sospensione di cui al comma 2 e 4 si mantiene il diritto alla borsa di studio salvo interruzione della relativa erogazione con successivo recupero alla ripresa della frequenza, fermo restando che le annualità di borsa non possano eccedere la durata del Corso. </w:t>
                            </w:r>
                          </w:p>
                          <w:p w:rsidR="00A47796" w:rsidRPr="00A47796" w:rsidRDefault="00A47796" w:rsidP="00A47796">
                            <w:pPr>
                              <w:jc w:val="both"/>
                            </w:pPr>
                            <w:r w:rsidRPr="00A47796">
                              <w:t xml:space="preserve">d. in caso di assunzione a tempo indeterminato presso la Pubblica </w:t>
                            </w:r>
                            <w:r w:rsidR="00B95641">
                              <w:t>A</w:t>
                            </w:r>
                            <w:r w:rsidRPr="00A47796">
                              <w:t>mministrazione per la durata periodo di prova, con rinuncia per il medesimo periodo alla borsa di studio.</w:t>
                            </w:r>
                          </w:p>
                          <w:p w:rsidR="006578F4" w:rsidRDefault="006578F4" w:rsidP="006578F4">
                            <w:r>
                              <w:t xml:space="preserve">                                                                                              OMISSIS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19.35pt;margin-top:9.9pt;width:580.5pt;height:23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" fillcolor="white [3201]" strokeweight=".5pt">
                <v:textbox>
                  <w:txbxContent>
                    <w:p w:rsidR="006578F4" w:rsidRDefault="00A47796" w:rsidP="00A47796">
                      <w:pPr>
                        <w:jc w:val="both"/>
                        <w:rPr>
                          <w:b/>
                        </w:rPr>
                      </w:pPr>
                      <w:r w:rsidRPr="00A47796">
                        <w:rPr>
                          <w:b/>
                        </w:rPr>
                        <w:t>Art. 19 - Sospensione, interruzione, decadenza e rinuncia</w:t>
                      </w:r>
                    </w:p>
                    <w:p w:rsidR="00A47796" w:rsidRPr="008012B9" w:rsidRDefault="00A47796" w:rsidP="00A47796">
                      <w:pPr>
                        <w:jc w:val="both"/>
                        <w:rPr>
                          <w:b/>
                        </w:rPr>
                      </w:pPr>
                    </w:p>
                    <w:p w:rsidR="00A47796" w:rsidRPr="00A47796" w:rsidRDefault="00A47796" w:rsidP="00A47796">
                      <w:pPr>
                        <w:jc w:val="both"/>
                      </w:pPr>
                      <w:r w:rsidRPr="00A47796">
                        <w:t xml:space="preserve">1. Alle dottorande si applicano le disposizioni a tutela della maternità di cui al decreto del Ministro del lavoro e della previdenza sociale 12 luglio 2007, pubblicato nella Gazzetta Ufficiale n. 247 del 23 ottobre 2007. Ai fini della tutela della sicurezza della salute l’interessata deve, quanto prima, dare comunicazione del proprio stato di gravidanza al competente Servizio di Prevenzione e Protezione d’Ateneo, all’Ufficio Dottorati e al Coordinatore del Corso. </w:t>
                      </w:r>
                    </w:p>
                    <w:p w:rsidR="00A47796" w:rsidRPr="00A47796" w:rsidRDefault="00A47796" w:rsidP="00A47796">
                      <w:pPr>
                        <w:jc w:val="both"/>
                      </w:pPr>
                      <w:r w:rsidRPr="00A47796">
                        <w:t xml:space="preserve">2. Il Corso di Dottorato di Ricerca è sospeso per maternità, previa presentazione di apposita istanza, a partire dai due mesi precedenti la data presunta del parto e per i tre mesi successivi ovvero, a partire dal mese precedente la data presunta del parto e per i successivi quattro mesi. Su istanza, la sospensione per maternità può essere prolungata per un anno complessivo per ogni evento. </w:t>
                      </w:r>
                    </w:p>
                    <w:p w:rsidR="00A47796" w:rsidRPr="00A47796" w:rsidRDefault="00A47796" w:rsidP="00A47796">
                      <w:pPr>
                        <w:jc w:val="both"/>
                      </w:pPr>
                      <w:r w:rsidRPr="00A47796">
                        <w:t xml:space="preserve">3. In qualunque momento della gravidanza, qualora sussistano esigenze di tutela della salute e della sicurezza della gestante e/o del nascituro, la sospensione per maternità è disposta d’ufficio dal Collegio Docenti, sentito il Direttore del Dipartimento interessato. </w:t>
                      </w:r>
                    </w:p>
                    <w:p w:rsidR="00A47796" w:rsidRPr="00A47796" w:rsidRDefault="00A47796" w:rsidP="00A47796">
                      <w:pPr>
                        <w:jc w:val="both"/>
                      </w:pPr>
                      <w:r w:rsidRPr="00A47796">
                        <w:t xml:space="preserve">4. La frequenza alle attività dei Corsi può essere sospesa, per un massimo di un anno, su richiesta del dottorando nei casi di: </w:t>
                      </w:r>
                    </w:p>
                    <w:p w:rsidR="00A47796" w:rsidRPr="00A47796" w:rsidRDefault="00A47796" w:rsidP="00A47796">
                      <w:pPr>
                        <w:jc w:val="both"/>
                      </w:pPr>
                      <w:r w:rsidRPr="00A47796">
                        <w:t xml:space="preserve">a. grave e documentata malattia; </w:t>
                      </w:r>
                    </w:p>
                    <w:p w:rsidR="00A47796" w:rsidRPr="00A47796" w:rsidRDefault="00A47796" w:rsidP="00A47796">
                      <w:pPr>
                        <w:jc w:val="both"/>
                      </w:pPr>
                      <w:r w:rsidRPr="00A47796">
                        <w:t xml:space="preserve">b. frequenza dei corsi per Tirocinio Formativo Attivo; </w:t>
                      </w:r>
                    </w:p>
                    <w:p w:rsidR="00A47796" w:rsidRPr="00A47796" w:rsidRDefault="00A47796" w:rsidP="00A47796">
                      <w:pPr>
                        <w:jc w:val="both"/>
                      </w:pPr>
                      <w:r w:rsidRPr="00A47796">
                        <w:t xml:space="preserve">c. Particolari e giustificati motivi personali valutati dal Collegio dei Docenti. </w:t>
                      </w:r>
                    </w:p>
                    <w:p w:rsidR="00A47796" w:rsidRPr="00A47796" w:rsidRDefault="00A47796" w:rsidP="00A47796">
                      <w:pPr>
                        <w:jc w:val="both"/>
                      </w:pPr>
                      <w:r w:rsidRPr="00A47796">
                        <w:t xml:space="preserve">Nei casi di sospensione di cui al comma 2 e 4 si mantiene il diritto alla borsa di studio salvo interruzione della relativa erogazione con successivo recupero alla ripresa della frequenza, fermo restando che le annualità di borsa non possano eccedere la durata del Corso. </w:t>
                      </w:r>
                    </w:p>
                    <w:p w:rsidR="00A47796" w:rsidRPr="00A47796" w:rsidRDefault="00A47796" w:rsidP="00A47796">
                      <w:pPr>
                        <w:jc w:val="both"/>
                      </w:pPr>
                      <w:r w:rsidRPr="00A47796">
                        <w:t xml:space="preserve">d. in caso di assunzione a tempo indeterminato presso la Pubblica </w:t>
                      </w:r>
                      <w:r w:rsidR="00B95641">
                        <w:t>A</w:t>
                      </w:r>
                      <w:r w:rsidRPr="00A47796">
                        <w:t>mministrazione per la durata periodo di prova, con rinuncia per il medesimo periodo alla borsa di studio.</w:t>
                      </w:r>
                    </w:p>
                    <w:p w:rsidR="006578F4" w:rsidRDefault="006578F4" w:rsidP="006578F4">
                      <w:r>
                        <w:t xml:space="preserve">                                                                                              OMISSIS</w:t>
                      </w:r>
                    </w:p>
                  </w:txbxContent>
                </v:textbox>
              </v:shape>
            </w:pict>
          </mc:Fallback>
        </mc:AlternateContent>
      </w:r>
    </w:p>
    <w:p w:rsidR="00433DB8" w:rsidRDefault="00433DB8">
      <w:pPr>
        <w:ind w:right="-1"/>
        <w:rPr>
          <w:b/>
          <w:i/>
          <w:sz w:val="24"/>
        </w:rPr>
      </w:pPr>
    </w:p>
    <w:p w:rsidR="008012B9" w:rsidRDefault="008012B9">
      <w:pPr>
        <w:ind w:right="-1"/>
        <w:rPr>
          <w:b/>
          <w:i/>
          <w:sz w:val="24"/>
        </w:rPr>
      </w:pPr>
    </w:p>
    <w:p w:rsidR="00433DB8" w:rsidRDefault="00433DB8">
      <w:pPr>
        <w:ind w:right="-1"/>
        <w:rPr>
          <w:b/>
          <w:i/>
          <w:sz w:val="24"/>
        </w:rPr>
      </w:pPr>
    </w:p>
    <w:p w:rsidR="00433DB8" w:rsidRDefault="00433DB8">
      <w:pPr>
        <w:ind w:right="-1"/>
        <w:rPr>
          <w:b/>
          <w:i/>
          <w:sz w:val="24"/>
        </w:rPr>
      </w:pPr>
    </w:p>
    <w:p w:rsidR="008012B9" w:rsidRDefault="008012B9">
      <w:pPr>
        <w:tabs>
          <w:tab w:val="left" w:leader="underscore" w:pos="10773"/>
        </w:tabs>
        <w:spacing w:after="120"/>
        <w:ind w:firstLine="851"/>
        <w:rPr>
          <w:sz w:val="24"/>
        </w:rPr>
      </w:pPr>
    </w:p>
    <w:p w:rsidR="008012B9" w:rsidRDefault="008012B9">
      <w:pPr>
        <w:tabs>
          <w:tab w:val="left" w:leader="underscore" w:pos="10773"/>
        </w:tabs>
        <w:spacing w:after="120"/>
        <w:ind w:firstLine="851"/>
        <w:rPr>
          <w:sz w:val="24"/>
        </w:rPr>
      </w:pPr>
    </w:p>
    <w:p w:rsidR="008012B9" w:rsidRDefault="008012B9">
      <w:pPr>
        <w:tabs>
          <w:tab w:val="left" w:leader="underscore" w:pos="10773"/>
        </w:tabs>
        <w:spacing w:after="120"/>
        <w:ind w:firstLine="851"/>
        <w:rPr>
          <w:sz w:val="24"/>
        </w:rPr>
      </w:pPr>
    </w:p>
    <w:p w:rsidR="008012B9" w:rsidRPr="008012B9" w:rsidRDefault="008012B9" w:rsidP="008012B9">
      <w:pPr>
        <w:pStyle w:val="Titolo"/>
        <w:rPr>
          <w:sz w:val="24"/>
        </w:rPr>
      </w:pPr>
    </w:p>
    <w:p w:rsidR="008012B9" w:rsidRDefault="008012B9" w:rsidP="008012B9">
      <w:pPr>
        <w:tabs>
          <w:tab w:val="left" w:pos="8434"/>
          <w:tab w:val="left" w:pos="9778"/>
        </w:tabs>
        <w:jc w:val="center"/>
        <w:rPr>
          <w:rFonts w:ascii="Arial" w:hAnsi="Arial"/>
          <w:b/>
          <w:i/>
          <w:smallCaps/>
          <w:sz w:val="32"/>
        </w:rPr>
      </w:pPr>
    </w:p>
    <w:p w:rsidR="008012B9" w:rsidRDefault="008012B9" w:rsidP="008012B9">
      <w:pPr>
        <w:tabs>
          <w:tab w:val="left" w:pos="8434"/>
          <w:tab w:val="left" w:pos="9778"/>
        </w:tabs>
        <w:jc w:val="center"/>
        <w:rPr>
          <w:rFonts w:ascii="Arial" w:hAnsi="Arial"/>
          <w:b/>
          <w:i/>
          <w:smallCaps/>
          <w:sz w:val="32"/>
        </w:rPr>
      </w:pPr>
    </w:p>
    <w:p w:rsidR="008012B9" w:rsidRDefault="008012B9" w:rsidP="008012B9">
      <w:pPr>
        <w:tabs>
          <w:tab w:val="left" w:pos="8434"/>
          <w:tab w:val="left" w:pos="9778"/>
        </w:tabs>
        <w:jc w:val="center"/>
        <w:rPr>
          <w:rFonts w:ascii="Arial" w:hAnsi="Arial"/>
          <w:b/>
          <w:i/>
          <w:smallCaps/>
          <w:sz w:val="32"/>
        </w:rPr>
      </w:pPr>
    </w:p>
    <w:p w:rsidR="008012B9" w:rsidRDefault="008012B9" w:rsidP="008012B9">
      <w:pPr>
        <w:tabs>
          <w:tab w:val="left" w:pos="8434"/>
          <w:tab w:val="left" w:pos="9778"/>
        </w:tabs>
        <w:jc w:val="center"/>
        <w:rPr>
          <w:rFonts w:ascii="Arial" w:hAnsi="Arial"/>
          <w:b/>
          <w:i/>
          <w:smallCaps/>
          <w:sz w:val="32"/>
        </w:rPr>
      </w:pPr>
    </w:p>
    <w:p w:rsidR="006578F4" w:rsidRDefault="006578F4" w:rsidP="008012B9">
      <w:pPr>
        <w:tabs>
          <w:tab w:val="left" w:pos="8434"/>
          <w:tab w:val="left" w:pos="9778"/>
        </w:tabs>
        <w:jc w:val="center"/>
        <w:rPr>
          <w:rFonts w:ascii="Arial" w:hAnsi="Arial"/>
          <w:b/>
          <w:i/>
          <w:smallCaps/>
          <w:sz w:val="32"/>
        </w:rPr>
      </w:pPr>
    </w:p>
    <w:p w:rsidR="00A47796" w:rsidRDefault="00A47796" w:rsidP="008012B9">
      <w:pPr>
        <w:tabs>
          <w:tab w:val="left" w:pos="8434"/>
          <w:tab w:val="left" w:pos="9778"/>
        </w:tabs>
        <w:jc w:val="center"/>
        <w:rPr>
          <w:rFonts w:ascii="Arial" w:hAnsi="Arial"/>
          <w:b/>
          <w:i/>
          <w:smallCaps/>
          <w:sz w:val="32"/>
        </w:rPr>
      </w:pPr>
    </w:p>
    <w:p w:rsidR="008012B9" w:rsidRDefault="008012B9" w:rsidP="008012B9">
      <w:pPr>
        <w:tabs>
          <w:tab w:val="left" w:pos="8434"/>
          <w:tab w:val="left" w:pos="9778"/>
        </w:tabs>
        <w:jc w:val="center"/>
      </w:pPr>
      <w:r>
        <w:rPr>
          <w:rFonts w:ascii="Arial" w:hAnsi="Arial"/>
          <w:b/>
          <w:i/>
          <w:smallCaps/>
          <w:sz w:val="32"/>
        </w:rPr>
        <w:t>Al Magnifico Rettore dell'Università degli studi di Ferrara</w:t>
      </w:r>
    </w:p>
    <w:p w:rsidR="006578F4" w:rsidRDefault="006578F4">
      <w:pPr>
        <w:tabs>
          <w:tab w:val="left" w:leader="underscore" w:pos="10773"/>
        </w:tabs>
        <w:spacing w:after="120"/>
        <w:ind w:firstLine="851"/>
        <w:rPr>
          <w:sz w:val="10"/>
        </w:rPr>
      </w:pPr>
    </w:p>
    <w:p w:rsidR="00433DB8" w:rsidRDefault="00433DB8">
      <w:pPr>
        <w:tabs>
          <w:tab w:val="left" w:leader="underscore" w:pos="10773"/>
        </w:tabs>
        <w:spacing w:after="120"/>
        <w:ind w:firstLine="851"/>
        <w:rPr>
          <w:sz w:val="24"/>
        </w:rPr>
      </w:pPr>
      <w:r>
        <w:rPr>
          <w:sz w:val="24"/>
        </w:rPr>
        <w:t>Il</w:t>
      </w:r>
      <w:r w:rsidR="008012B9">
        <w:rPr>
          <w:sz w:val="24"/>
        </w:rPr>
        <w:t>/la</w:t>
      </w:r>
      <w:r>
        <w:rPr>
          <w:sz w:val="24"/>
        </w:rPr>
        <w:t xml:space="preserve"> sottoscritto</w:t>
      </w:r>
      <w:r w:rsidR="008012B9">
        <w:rPr>
          <w:sz w:val="24"/>
        </w:rPr>
        <w:t>/a</w:t>
      </w:r>
      <w:r>
        <w:rPr>
          <w:sz w:val="24"/>
        </w:rPr>
        <w:t xml:space="preserve"> </w:t>
      </w:r>
      <w:r>
        <w:rPr>
          <w:sz w:val="24"/>
        </w:rPr>
        <w:tab/>
      </w:r>
    </w:p>
    <w:p w:rsidR="00433DB8" w:rsidRDefault="008012B9">
      <w:pPr>
        <w:tabs>
          <w:tab w:val="left" w:leader="underscore" w:pos="6804"/>
          <w:tab w:val="left" w:leader="underscore" w:pos="10773"/>
        </w:tabs>
        <w:spacing w:after="120"/>
        <w:rPr>
          <w:sz w:val="24"/>
        </w:rPr>
      </w:pPr>
      <w:r>
        <w:rPr>
          <w:sz w:val="24"/>
        </w:rPr>
        <w:t>N</w:t>
      </w:r>
      <w:r w:rsidR="00433DB8">
        <w:rPr>
          <w:sz w:val="24"/>
        </w:rPr>
        <w:t>ato</w:t>
      </w:r>
      <w:r>
        <w:rPr>
          <w:sz w:val="24"/>
        </w:rPr>
        <w:t>/a</w:t>
      </w:r>
      <w:r w:rsidR="00433DB8">
        <w:rPr>
          <w:sz w:val="24"/>
        </w:rPr>
        <w:t xml:space="preserve"> </w:t>
      </w:r>
      <w:proofErr w:type="spellStart"/>
      <w:r w:rsidR="00433DB8">
        <w:rPr>
          <w:sz w:val="24"/>
        </w:rPr>
        <w:t>a</w:t>
      </w:r>
      <w:proofErr w:type="spellEnd"/>
      <w:r w:rsidR="00433DB8">
        <w:rPr>
          <w:sz w:val="24"/>
        </w:rPr>
        <w:t xml:space="preserve"> </w:t>
      </w:r>
      <w:r w:rsidR="00433DB8">
        <w:rPr>
          <w:sz w:val="24"/>
        </w:rPr>
        <w:tab/>
        <w:t xml:space="preserve"> il</w:t>
      </w:r>
      <w:r w:rsidR="00433DB8">
        <w:rPr>
          <w:sz w:val="24"/>
        </w:rPr>
        <w:tab/>
      </w:r>
    </w:p>
    <w:p w:rsidR="00433DB8" w:rsidRDefault="00433DB8">
      <w:pPr>
        <w:tabs>
          <w:tab w:val="left" w:leader="underscore" w:pos="2268"/>
          <w:tab w:val="left" w:leader="underscore" w:pos="10773"/>
        </w:tabs>
        <w:spacing w:after="120"/>
        <w:rPr>
          <w:sz w:val="24"/>
        </w:rPr>
      </w:pPr>
      <w:r>
        <w:rPr>
          <w:sz w:val="24"/>
        </w:rPr>
        <w:t>studente del</w:t>
      </w:r>
      <w:r>
        <w:rPr>
          <w:sz w:val="24"/>
        </w:rPr>
        <w:tab/>
        <w:t xml:space="preserve"> anno del corso di dottorato di ricerca in</w:t>
      </w:r>
      <w:r>
        <w:rPr>
          <w:sz w:val="24"/>
        </w:rPr>
        <w:tab/>
      </w:r>
    </w:p>
    <w:p w:rsidR="00433DB8" w:rsidRDefault="00433DB8">
      <w:pPr>
        <w:tabs>
          <w:tab w:val="left" w:leader="underscore" w:pos="4253"/>
          <w:tab w:val="left" w:leader="underscore" w:pos="7371"/>
          <w:tab w:val="left" w:leader="underscore" w:pos="10773"/>
        </w:tabs>
        <w:spacing w:after="120"/>
        <w:rPr>
          <w:sz w:val="24"/>
        </w:rPr>
      </w:pPr>
      <w:r>
        <w:rPr>
          <w:sz w:val="24"/>
        </w:rPr>
        <w:tab/>
        <w:t xml:space="preserve"> per l’anno</w:t>
      </w:r>
      <w:r>
        <w:rPr>
          <w:sz w:val="24"/>
        </w:rPr>
        <w:tab/>
        <w:t xml:space="preserve"> matricola n.</w:t>
      </w:r>
      <w:r>
        <w:rPr>
          <w:sz w:val="24"/>
        </w:rPr>
        <w:tab/>
      </w:r>
    </w:p>
    <w:p w:rsidR="008012B9" w:rsidRPr="008012B9" w:rsidRDefault="008012B9">
      <w:pPr>
        <w:spacing w:after="120"/>
        <w:jc w:val="center"/>
        <w:rPr>
          <w:b/>
          <w:sz w:val="10"/>
        </w:rPr>
      </w:pPr>
    </w:p>
    <w:p w:rsidR="00433DB8" w:rsidRDefault="00433DB8">
      <w:pPr>
        <w:spacing w:after="120"/>
        <w:jc w:val="center"/>
        <w:rPr>
          <w:b/>
          <w:sz w:val="24"/>
        </w:rPr>
      </w:pPr>
      <w:r>
        <w:rPr>
          <w:b/>
          <w:sz w:val="24"/>
        </w:rPr>
        <w:t>CHIEDE</w:t>
      </w:r>
    </w:p>
    <w:p w:rsidR="00433DB8" w:rsidRDefault="00433DB8">
      <w:pPr>
        <w:tabs>
          <w:tab w:val="center" w:pos="3544"/>
        </w:tabs>
        <w:ind w:right="-1"/>
        <w:jc w:val="both"/>
        <w:rPr>
          <w:sz w:val="24"/>
        </w:rPr>
      </w:pPr>
      <w:r>
        <w:rPr>
          <w:sz w:val="24"/>
        </w:rPr>
        <w:t>di sospendere l'attività concernente il dottorato di ricerca per il seguente motivo:</w:t>
      </w:r>
    </w:p>
    <w:p w:rsidR="00433DB8" w:rsidRPr="003E03D4" w:rsidRDefault="00433DB8">
      <w:pPr>
        <w:ind w:right="-1"/>
        <w:jc w:val="both"/>
        <w:rPr>
          <w:sz w:val="24"/>
        </w:rPr>
      </w:pPr>
    </w:p>
    <w:p w:rsidR="008012B9" w:rsidRDefault="008012B9" w:rsidP="00D9424E">
      <w:pPr>
        <w:pStyle w:val="Paragrafoelenco"/>
        <w:numPr>
          <w:ilvl w:val="0"/>
          <w:numId w:val="1"/>
        </w:numPr>
        <w:tabs>
          <w:tab w:val="num" w:pos="567"/>
        </w:tabs>
        <w:ind w:right="-1"/>
        <w:jc w:val="both"/>
        <w:rPr>
          <w:sz w:val="24"/>
        </w:rPr>
      </w:pPr>
      <w:r w:rsidRPr="008012B9">
        <w:rPr>
          <w:sz w:val="24"/>
        </w:rPr>
        <w:t xml:space="preserve">maternità (allegare </w:t>
      </w:r>
      <w:r w:rsidR="00433DB8" w:rsidRPr="008012B9">
        <w:rPr>
          <w:sz w:val="24"/>
        </w:rPr>
        <w:t>certificato medico)</w:t>
      </w:r>
    </w:p>
    <w:p w:rsidR="003E03D4" w:rsidRDefault="003E03D4" w:rsidP="003E03D4">
      <w:pPr>
        <w:pStyle w:val="Paragrafoelenco"/>
        <w:numPr>
          <w:ilvl w:val="0"/>
          <w:numId w:val="1"/>
        </w:numPr>
        <w:tabs>
          <w:tab w:val="num" w:pos="567"/>
        </w:tabs>
        <w:ind w:right="-1"/>
        <w:jc w:val="both"/>
        <w:rPr>
          <w:sz w:val="24"/>
        </w:rPr>
      </w:pPr>
      <w:r w:rsidRPr="003E03D4">
        <w:rPr>
          <w:sz w:val="24"/>
        </w:rPr>
        <w:t xml:space="preserve">grave e documentata malattia </w:t>
      </w:r>
      <w:r w:rsidRPr="008012B9">
        <w:rPr>
          <w:sz w:val="24"/>
        </w:rPr>
        <w:t>(allegare certificato medico)</w:t>
      </w:r>
    </w:p>
    <w:p w:rsidR="003E03D4" w:rsidRPr="003E03D4" w:rsidRDefault="003E03D4" w:rsidP="003E03D4">
      <w:pPr>
        <w:pStyle w:val="Paragrafoelenco"/>
        <w:numPr>
          <w:ilvl w:val="0"/>
          <w:numId w:val="1"/>
        </w:numPr>
        <w:jc w:val="both"/>
        <w:rPr>
          <w:sz w:val="24"/>
        </w:rPr>
      </w:pPr>
      <w:r w:rsidRPr="003E03D4">
        <w:rPr>
          <w:sz w:val="24"/>
        </w:rPr>
        <w:t xml:space="preserve">frequenza dei corsi per Tirocinio Formativo Attivo; </w:t>
      </w:r>
    </w:p>
    <w:p w:rsidR="003E03D4" w:rsidRDefault="003E03D4" w:rsidP="003E03D4">
      <w:pPr>
        <w:pStyle w:val="Paragrafoelenco"/>
        <w:numPr>
          <w:ilvl w:val="0"/>
          <w:numId w:val="1"/>
        </w:numPr>
        <w:jc w:val="both"/>
        <w:rPr>
          <w:sz w:val="24"/>
        </w:rPr>
      </w:pPr>
      <w:r>
        <w:rPr>
          <w:sz w:val="24"/>
        </w:rPr>
        <w:t>p</w:t>
      </w:r>
      <w:r w:rsidRPr="003E03D4">
        <w:rPr>
          <w:sz w:val="24"/>
        </w:rPr>
        <w:t>articolari e giustificati motivi personali val</w:t>
      </w:r>
      <w:r>
        <w:rPr>
          <w:sz w:val="24"/>
        </w:rPr>
        <w:t>utati dal Collegio dei Docenti</w:t>
      </w:r>
    </w:p>
    <w:p w:rsidR="003E03D4" w:rsidRPr="00B95641" w:rsidRDefault="003E03D4" w:rsidP="00B95641">
      <w:pPr>
        <w:numPr>
          <w:ilvl w:val="0"/>
          <w:numId w:val="1"/>
        </w:numPr>
        <w:tabs>
          <w:tab w:val="num" w:pos="567"/>
        </w:tabs>
        <w:ind w:right="-1"/>
        <w:jc w:val="both"/>
        <w:rPr>
          <w:sz w:val="24"/>
        </w:rPr>
      </w:pPr>
      <w:r w:rsidRPr="003E03D4">
        <w:rPr>
          <w:sz w:val="24"/>
        </w:rPr>
        <w:t xml:space="preserve">assunzione a tempo indeterminato presso la Pubblica </w:t>
      </w:r>
      <w:r w:rsidR="00B95641">
        <w:rPr>
          <w:sz w:val="24"/>
        </w:rPr>
        <w:t>A</w:t>
      </w:r>
      <w:r w:rsidRPr="003E03D4">
        <w:rPr>
          <w:sz w:val="24"/>
        </w:rPr>
        <w:t>mministrazione per la durata periodo di prova, con rinuncia per il medesimo periodo alla borsa di studio</w:t>
      </w:r>
      <w:r w:rsidR="00B95641">
        <w:rPr>
          <w:sz w:val="24"/>
        </w:rPr>
        <w:t xml:space="preserve"> (allegare contratto o dichiarazione della PA in merito alla durata del periodo di prova).</w:t>
      </w:r>
    </w:p>
    <w:p w:rsidR="00475E60" w:rsidRDefault="00475E60" w:rsidP="00475E60">
      <w:pPr>
        <w:ind w:left="567" w:right="-1"/>
        <w:jc w:val="both"/>
        <w:rPr>
          <w:sz w:val="24"/>
        </w:rPr>
      </w:pPr>
    </w:p>
    <w:p w:rsidR="00433DB8" w:rsidRDefault="00433DB8">
      <w:pPr>
        <w:ind w:right="-1"/>
        <w:jc w:val="both"/>
        <w:rPr>
          <w:sz w:val="24"/>
        </w:rPr>
      </w:pPr>
      <w:r>
        <w:rPr>
          <w:sz w:val="24"/>
        </w:rPr>
        <w:t>a partire dal __________________________ e fino al ________________________________.</w:t>
      </w:r>
    </w:p>
    <w:p w:rsidR="00A47796" w:rsidRDefault="00A47796">
      <w:pPr>
        <w:ind w:right="-1"/>
        <w:jc w:val="both"/>
        <w:rPr>
          <w:sz w:val="24"/>
        </w:rPr>
      </w:pPr>
    </w:p>
    <w:p w:rsidR="00433DB8" w:rsidRDefault="008012B9">
      <w:pPr>
        <w:ind w:right="-1"/>
        <w:jc w:val="both"/>
        <w:rPr>
          <w:sz w:val="24"/>
        </w:rPr>
      </w:pPr>
      <w:r>
        <w:rPr>
          <w:sz w:val="24"/>
        </w:rPr>
        <w:t>C</w:t>
      </w:r>
      <w:r w:rsidR="00433DB8">
        <w:rPr>
          <w:sz w:val="24"/>
        </w:rPr>
        <w:t>onsapevole che per periodi di sospensione superiori a 30 giorni, agli aventi diritto, non verrà erogata la borsa di studio.</w:t>
      </w:r>
    </w:p>
    <w:p w:rsidR="002E5CEE" w:rsidRDefault="002E5CEE">
      <w:pPr>
        <w:ind w:right="-1"/>
        <w:jc w:val="both"/>
        <w:rPr>
          <w:sz w:val="24"/>
        </w:rPr>
      </w:pPr>
    </w:p>
    <w:p w:rsidR="002E5CEE" w:rsidRPr="002E5CEE" w:rsidRDefault="002E5CEE" w:rsidP="002E5CEE">
      <w:pPr>
        <w:pBdr>
          <w:top w:val="single" w:sz="12" w:space="1" w:color="auto"/>
          <w:left w:val="single" w:sz="12" w:space="4" w:color="auto"/>
          <w:bottom w:val="single" w:sz="12" w:space="1" w:color="auto"/>
          <w:right w:val="single" w:sz="12" w:space="4" w:color="auto"/>
        </w:pBdr>
        <w:ind w:right="-1"/>
        <w:jc w:val="both"/>
        <w:rPr>
          <w:b/>
          <w:sz w:val="24"/>
          <w:szCs w:val="24"/>
        </w:rPr>
      </w:pPr>
      <w:r w:rsidRPr="002E5CEE">
        <w:rPr>
          <w:b/>
          <w:sz w:val="24"/>
          <w:szCs w:val="24"/>
        </w:rPr>
        <w:t xml:space="preserve">Si impegna, inoltre, a dare immediata comunicazione </w:t>
      </w:r>
      <w:r w:rsidR="00530B19">
        <w:rPr>
          <w:b/>
          <w:sz w:val="24"/>
          <w:szCs w:val="24"/>
        </w:rPr>
        <w:t>della ripresa della frequenza tramite invio di apposito modulo</w:t>
      </w:r>
      <w:r w:rsidRPr="002E5CEE">
        <w:rPr>
          <w:b/>
          <w:sz w:val="24"/>
          <w:szCs w:val="24"/>
        </w:rPr>
        <w:t xml:space="preserve"> all’Ufficio IUSS.</w:t>
      </w:r>
    </w:p>
    <w:p w:rsidR="008012B9" w:rsidRDefault="008012B9">
      <w:pPr>
        <w:ind w:right="-1" w:firstLine="851"/>
        <w:jc w:val="both"/>
        <w:rPr>
          <w:sz w:val="24"/>
        </w:rPr>
      </w:pPr>
    </w:p>
    <w:p w:rsidR="006578F4" w:rsidRDefault="006578F4">
      <w:pPr>
        <w:ind w:right="-1" w:firstLine="851"/>
        <w:jc w:val="both"/>
        <w:rPr>
          <w:sz w:val="24"/>
        </w:rPr>
      </w:pPr>
    </w:p>
    <w:p w:rsidR="006578F4" w:rsidRDefault="006578F4">
      <w:pPr>
        <w:ind w:right="-1" w:firstLine="851"/>
        <w:jc w:val="both"/>
        <w:rPr>
          <w:sz w:val="24"/>
        </w:rPr>
      </w:pPr>
    </w:p>
    <w:p w:rsidR="00433DB8" w:rsidRDefault="00433DB8">
      <w:pPr>
        <w:ind w:right="-1" w:firstLine="851"/>
        <w:jc w:val="both"/>
        <w:rPr>
          <w:sz w:val="24"/>
        </w:rPr>
      </w:pPr>
      <w:r>
        <w:rPr>
          <w:sz w:val="24"/>
        </w:rPr>
        <w:t>A tal fine</w:t>
      </w:r>
      <w:r w:rsidR="00FA3876">
        <w:rPr>
          <w:sz w:val="24"/>
        </w:rPr>
        <w:t>,</w:t>
      </w:r>
      <w:r>
        <w:rPr>
          <w:sz w:val="24"/>
        </w:rPr>
        <w:t xml:space="preserve"> allega alla presente la certificazione necessaria.</w:t>
      </w:r>
    </w:p>
    <w:p w:rsidR="00433DB8" w:rsidRDefault="00433DB8">
      <w:pPr>
        <w:ind w:right="-1" w:firstLine="851"/>
        <w:jc w:val="both"/>
        <w:rPr>
          <w:sz w:val="24"/>
        </w:rPr>
      </w:pPr>
    </w:p>
    <w:p w:rsidR="00433DB8" w:rsidRDefault="00433DB8">
      <w:pPr>
        <w:ind w:right="-1" w:firstLine="851"/>
        <w:jc w:val="both"/>
        <w:rPr>
          <w:sz w:val="24"/>
        </w:rPr>
      </w:pPr>
    </w:p>
    <w:p w:rsidR="00433DB8" w:rsidRDefault="00433DB8">
      <w:pPr>
        <w:tabs>
          <w:tab w:val="center" w:pos="1701"/>
        </w:tabs>
        <w:ind w:right="-1"/>
        <w:jc w:val="both"/>
        <w:rPr>
          <w:sz w:val="24"/>
        </w:rPr>
      </w:pPr>
      <w:r>
        <w:rPr>
          <w:sz w:val="24"/>
        </w:rPr>
        <w:tab/>
        <w:t>________________________</w:t>
      </w:r>
    </w:p>
    <w:p w:rsidR="00433DB8" w:rsidRDefault="00433DB8">
      <w:pPr>
        <w:tabs>
          <w:tab w:val="center" w:pos="1701"/>
        </w:tabs>
        <w:ind w:right="-1"/>
        <w:jc w:val="both"/>
        <w:rPr>
          <w:sz w:val="16"/>
        </w:rPr>
      </w:pPr>
      <w:r>
        <w:rPr>
          <w:sz w:val="24"/>
        </w:rPr>
        <w:tab/>
      </w:r>
      <w:r>
        <w:rPr>
          <w:sz w:val="16"/>
        </w:rPr>
        <w:t>(data)</w:t>
      </w:r>
      <w:bookmarkStart w:id="0" w:name="_GoBack"/>
      <w:bookmarkEnd w:id="0"/>
    </w:p>
    <w:p w:rsidR="00433DB8" w:rsidRDefault="00433DB8">
      <w:pPr>
        <w:ind w:right="-1"/>
        <w:jc w:val="both"/>
        <w:rPr>
          <w:sz w:val="24"/>
        </w:rPr>
      </w:pPr>
    </w:p>
    <w:p w:rsidR="00D524C5" w:rsidRDefault="00D524C5">
      <w:pPr>
        <w:ind w:right="-1"/>
        <w:jc w:val="both"/>
        <w:rPr>
          <w:sz w:val="24"/>
        </w:rPr>
      </w:pPr>
    </w:p>
    <w:p w:rsidR="00433DB8" w:rsidRDefault="00E62BF5">
      <w:pPr>
        <w:tabs>
          <w:tab w:val="center" w:pos="7938"/>
        </w:tabs>
        <w:ind w:right="-1"/>
        <w:jc w:val="both"/>
        <w:rPr>
          <w:sz w:val="24"/>
        </w:rPr>
      </w:pPr>
      <w:r>
        <w:rPr>
          <w:sz w:val="24"/>
        </w:rPr>
        <w:t>_________________________________</w:t>
      </w:r>
      <w:r>
        <w:rPr>
          <w:sz w:val="24"/>
        </w:rPr>
        <w:t xml:space="preserve"> </w:t>
      </w:r>
      <w:r w:rsidR="00433DB8">
        <w:rPr>
          <w:sz w:val="24"/>
        </w:rPr>
        <w:tab/>
        <w:t>_________________________________</w:t>
      </w:r>
    </w:p>
    <w:p w:rsidR="008012B9" w:rsidRDefault="00E62BF5">
      <w:pPr>
        <w:tabs>
          <w:tab w:val="center" w:pos="7938"/>
        </w:tabs>
        <w:jc w:val="both"/>
        <w:rPr>
          <w:sz w:val="16"/>
        </w:rPr>
      </w:pPr>
      <w:r>
        <w:rPr>
          <w:sz w:val="16"/>
        </w:rPr>
        <w:t xml:space="preserve">                                   (</w:t>
      </w:r>
      <w:r>
        <w:rPr>
          <w:sz w:val="16"/>
        </w:rPr>
        <w:t>firma dello studente)</w:t>
      </w:r>
      <w:r w:rsidR="00433DB8">
        <w:rPr>
          <w:sz w:val="24"/>
        </w:rPr>
        <w:tab/>
      </w:r>
      <w:r w:rsidR="00433DB8">
        <w:rPr>
          <w:sz w:val="16"/>
        </w:rPr>
        <w:t xml:space="preserve">(firma </w:t>
      </w:r>
      <w:r>
        <w:rPr>
          <w:sz w:val="16"/>
        </w:rPr>
        <w:t>del tutore)</w:t>
      </w:r>
    </w:p>
    <w:p w:rsidR="008012B9" w:rsidRDefault="008012B9">
      <w:pPr>
        <w:tabs>
          <w:tab w:val="center" w:pos="7938"/>
        </w:tabs>
        <w:jc w:val="both"/>
        <w:rPr>
          <w:sz w:val="16"/>
        </w:rPr>
      </w:pPr>
    </w:p>
    <w:p w:rsidR="008012B9" w:rsidRDefault="008012B9">
      <w:pPr>
        <w:tabs>
          <w:tab w:val="center" w:pos="7938"/>
        </w:tabs>
        <w:jc w:val="both"/>
        <w:rPr>
          <w:sz w:val="16"/>
        </w:rPr>
      </w:pPr>
    </w:p>
    <w:p w:rsidR="008012B9" w:rsidRDefault="008012B9">
      <w:pPr>
        <w:tabs>
          <w:tab w:val="center" w:pos="7938"/>
        </w:tabs>
        <w:jc w:val="both"/>
        <w:rPr>
          <w:sz w:val="16"/>
        </w:rPr>
      </w:pPr>
    </w:p>
    <w:p w:rsidR="008012B9" w:rsidRDefault="008012B9">
      <w:pPr>
        <w:tabs>
          <w:tab w:val="center" w:pos="7938"/>
        </w:tabs>
        <w:jc w:val="both"/>
        <w:rPr>
          <w:sz w:val="16"/>
        </w:rPr>
      </w:pPr>
    </w:p>
    <w:p w:rsidR="008012B9" w:rsidRDefault="008012B9">
      <w:pPr>
        <w:tabs>
          <w:tab w:val="center" w:pos="7938"/>
        </w:tabs>
        <w:jc w:val="both"/>
        <w:rPr>
          <w:sz w:val="16"/>
        </w:rPr>
      </w:pPr>
    </w:p>
    <w:p w:rsidR="008012B9" w:rsidRDefault="008012B9">
      <w:pPr>
        <w:tabs>
          <w:tab w:val="center" w:pos="7938"/>
        </w:tabs>
        <w:jc w:val="both"/>
        <w:rPr>
          <w:sz w:val="16"/>
        </w:rPr>
      </w:pPr>
    </w:p>
    <w:p w:rsidR="00433DB8" w:rsidRDefault="00433DB8">
      <w:pPr>
        <w:pBdr>
          <w:top w:val="single" w:sz="4" w:space="1" w:color="auto"/>
          <w:left w:val="single" w:sz="4" w:space="4" w:color="auto"/>
          <w:bottom w:val="single" w:sz="4" w:space="1" w:color="auto"/>
          <w:right w:val="single" w:sz="4" w:space="4" w:color="auto"/>
        </w:pBdr>
        <w:spacing w:line="-200" w:lineRule="auto"/>
        <w:jc w:val="center"/>
        <w:rPr>
          <w:sz w:val="24"/>
        </w:rPr>
      </w:pPr>
    </w:p>
    <w:p w:rsidR="00433DB8" w:rsidRDefault="00433DB8">
      <w:pPr>
        <w:pBdr>
          <w:top w:val="single" w:sz="4" w:space="1" w:color="auto"/>
          <w:left w:val="single" w:sz="4" w:space="4" w:color="auto"/>
          <w:bottom w:val="single" w:sz="4" w:space="1" w:color="auto"/>
          <w:right w:val="single" w:sz="4" w:space="4" w:color="auto"/>
        </w:pBdr>
        <w:jc w:val="center"/>
        <w:rPr>
          <w:b/>
          <w:sz w:val="24"/>
        </w:rPr>
      </w:pPr>
      <w:r>
        <w:rPr>
          <w:b/>
          <w:sz w:val="24"/>
        </w:rPr>
        <w:t>DICHIARAZIONE SOSTITUTIVA DI CERTIFICAZIONE</w:t>
      </w:r>
    </w:p>
    <w:p w:rsidR="00433DB8" w:rsidRDefault="00433DB8">
      <w:pPr>
        <w:pBdr>
          <w:top w:val="single" w:sz="4" w:space="1" w:color="auto"/>
          <w:left w:val="single" w:sz="4" w:space="4" w:color="auto"/>
          <w:bottom w:val="single" w:sz="4" w:space="1" w:color="auto"/>
          <w:right w:val="single" w:sz="4" w:space="4" w:color="auto"/>
        </w:pBdr>
        <w:spacing w:line="-200" w:lineRule="auto"/>
        <w:jc w:val="center"/>
        <w:rPr>
          <w:b/>
          <w:sz w:val="24"/>
        </w:rPr>
      </w:pPr>
    </w:p>
    <w:p w:rsidR="00433DB8" w:rsidRDefault="00433DB8">
      <w:pPr>
        <w:tabs>
          <w:tab w:val="left" w:pos="567"/>
        </w:tabs>
        <w:ind w:right="-284"/>
        <w:jc w:val="center"/>
        <w:rPr>
          <w:b/>
        </w:rPr>
      </w:pPr>
    </w:p>
    <w:p w:rsidR="00433DB8" w:rsidRDefault="00433DB8">
      <w:pPr>
        <w:tabs>
          <w:tab w:val="left" w:pos="567"/>
        </w:tabs>
        <w:jc w:val="center"/>
        <w:rPr>
          <w:b/>
        </w:rPr>
      </w:pPr>
    </w:p>
    <w:p w:rsidR="00433DB8" w:rsidRDefault="00433DB8">
      <w:pPr>
        <w:tabs>
          <w:tab w:val="left" w:pos="567"/>
        </w:tabs>
        <w:spacing w:line="360" w:lineRule="auto"/>
        <w:rPr>
          <w:sz w:val="24"/>
        </w:rPr>
      </w:pPr>
      <w:r>
        <w:rPr>
          <w:sz w:val="24"/>
        </w:rPr>
        <w:tab/>
        <w:t>Il</w:t>
      </w:r>
      <w:r w:rsidR="003E03D4">
        <w:rPr>
          <w:sz w:val="24"/>
        </w:rPr>
        <w:t xml:space="preserve">/la </w:t>
      </w:r>
      <w:r>
        <w:rPr>
          <w:sz w:val="24"/>
        </w:rPr>
        <w:t>sottoscritto</w:t>
      </w:r>
      <w:r w:rsidR="003E03D4">
        <w:rPr>
          <w:sz w:val="24"/>
        </w:rPr>
        <w:t xml:space="preserve">/a </w:t>
      </w:r>
      <w:r>
        <w:rPr>
          <w:sz w:val="24"/>
        </w:rPr>
        <w:t>__________________________________________________</w:t>
      </w:r>
    </w:p>
    <w:p w:rsidR="00433DB8" w:rsidRDefault="00433DB8">
      <w:pPr>
        <w:tabs>
          <w:tab w:val="left" w:leader="underscore" w:pos="6804"/>
          <w:tab w:val="left" w:leader="underscore" w:pos="10773"/>
        </w:tabs>
        <w:spacing w:after="120" w:line="360" w:lineRule="auto"/>
        <w:rPr>
          <w:sz w:val="24"/>
        </w:rPr>
      </w:pPr>
      <w:r>
        <w:rPr>
          <w:sz w:val="24"/>
        </w:rPr>
        <w:t xml:space="preserve">nato a </w:t>
      </w:r>
      <w:r>
        <w:rPr>
          <w:sz w:val="24"/>
        </w:rPr>
        <w:tab/>
        <w:t xml:space="preserve"> il</w:t>
      </w:r>
      <w:r>
        <w:rPr>
          <w:sz w:val="24"/>
        </w:rPr>
        <w:tab/>
      </w:r>
    </w:p>
    <w:p w:rsidR="00433DB8" w:rsidRDefault="00433DB8">
      <w:pPr>
        <w:tabs>
          <w:tab w:val="left" w:pos="567"/>
        </w:tabs>
        <w:rPr>
          <w:b/>
        </w:rPr>
      </w:pPr>
    </w:p>
    <w:p w:rsidR="00433DB8" w:rsidRDefault="00433DB8">
      <w:pPr>
        <w:tabs>
          <w:tab w:val="left" w:pos="0"/>
          <w:tab w:val="left" w:pos="284"/>
        </w:tabs>
        <w:jc w:val="both"/>
      </w:pPr>
      <w:r>
        <w:t xml:space="preserve">consapevole della decadenza dei benefici eventualmente conseguenti al provvedimento emanato e della responsabilità penale in cui può incorrere in caso di dichiarazione mendace secondo l’art. 26 della legge 4 </w:t>
      </w:r>
      <w:proofErr w:type="gramStart"/>
      <w:r>
        <w:t>Gennaio</w:t>
      </w:r>
      <w:proofErr w:type="gramEnd"/>
      <w:r>
        <w:t xml:space="preserve"> 1968 n. 15 e l’art. 11, 3° comma, D.P.R. 20 ottobre 1998, n° 403.</w:t>
      </w:r>
    </w:p>
    <w:p w:rsidR="00433DB8" w:rsidRDefault="00433DB8">
      <w:pPr>
        <w:tabs>
          <w:tab w:val="left" w:pos="0"/>
          <w:tab w:val="left" w:pos="284"/>
        </w:tabs>
        <w:jc w:val="center"/>
        <w:rPr>
          <w:b/>
        </w:rPr>
      </w:pPr>
    </w:p>
    <w:p w:rsidR="00433DB8" w:rsidRDefault="00433DB8">
      <w:pPr>
        <w:tabs>
          <w:tab w:val="left" w:pos="0"/>
          <w:tab w:val="left" w:pos="284"/>
        </w:tabs>
        <w:jc w:val="center"/>
        <w:rPr>
          <w:b/>
          <w:sz w:val="24"/>
        </w:rPr>
      </w:pPr>
      <w:r>
        <w:rPr>
          <w:b/>
          <w:sz w:val="24"/>
        </w:rPr>
        <w:t>DICHIARA</w:t>
      </w:r>
    </w:p>
    <w:p w:rsidR="00433DB8" w:rsidRDefault="00433DB8">
      <w:pPr>
        <w:tabs>
          <w:tab w:val="left" w:pos="0"/>
          <w:tab w:val="left" w:pos="284"/>
        </w:tabs>
        <w:spacing w:line="360" w:lineRule="auto"/>
        <w:jc w:val="both"/>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3DB8" w:rsidRDefault="00433DB8">
      <w:pPr>
        <w:tabs>
          <w:tab w:val="left" w:pos="0"/>
          <w:tab w:val="left" w:pos="284"/>
        </w:tabs>
      </w:pPr>
    </w:p>
    <w:p w:rsidR="00433DB8" w:rsidRDefault="00433DB8">
      <w:pPr>
        <w:tabs>
          <w:tab w:val="left" w:pos="0"/>
          <w:tab w:val="left" w:pos="284"/>
        </w:tabs>
      </w:pPr>
    </w:p>
    <w:p w:rsidR="00433DB8" w:rsidRDefault="00433DB8">
      <w:pPr>
        <w:tabs>
          <w:tab w:val="left" w:pos="0"/>
          <w:tab w:val="left" w:pos="4111"/>
        </w:tabs>
      </w:pPr>
    </w:p>
    <w:p w:rsidR="00433DB8" w:rsidRDefault="00433DB8">
      <w:pPr>
        <w:tabs>
          <w:tab w:val="left" w:pos="0"/>
          <w:tab w:val="left" w:pos="4111"/>
        </w:tabs>
        <w:jc w:val="both"/>
      </w:pPr>
      <w:r>
        <w:t>Il sottoscritto, a norma della L. 675/1996 fa presente che è a conoscenza che il trattamento dei dati personali avverrà solo per fini istituzionali e nei limiti della legge.</w:t>
      </w:r>
    </w:p>
    <w:p w:rsidR="00433DB8" w:rsidRDefault="00433DB8">
      <w:pPr>
        <w:tabs>
          <w:tab w:val="left" w:pos="0"/>
          <w:tab w:val="left" w:pos="4111"/>
        </w:tabs>
        <w:jc w:val="both"/>
      </w:pPr>
    </w:p>
    <w:p w:rsidR="00433DB8" w:rsidRDefault="00433DB8">
      <w:pPr>
        <w:tabs>
          <w:tab w:val="center" w:pos="1134"/>
        </w:tabs>
        <w:jc w:val="both"/>
      </w:pPr>
    </w:p>
    <w:p w:rsidR="00D524C5" w:rsidRDefault="00D524C5">
      <w:pPr>
        <w:tabs>
          <w:tab w:val="center" w:pos="1134"/>
        </w:tabs>
        <w:jc w:val="both"/>
      </w:pPr>
    </w:p>
    <w:p w:rsidR="00D524C5" w:rsidRDefault="00D524C5">
      <w:pPr>
        <w:tabs>
          <w:tab w:val="center" w:pos="1134"/>
        </w:tabs>
        <w:jc w:val="both"/>
      </w:pPr>
    </w:p>
    <w:p w:rsidR="00433DB8" w:rsidRDefault="00433DB8">
      <w:pPr>
        <w:tabs>
          <w:tab w:val="center" w:pos="1134"/>
          <w:tab w:val="center" w:pos="7938"/>
        </w:tabs>
        <w:jc w:val="both"/>
      </w:pPr>
      <w:r>
        <w:tab/>
        <w:t>_____________________</w:t>
      </w:r>
      <w:r>
        <w:tab/>
        <w:t xml:space="preserve"> ___________________</w:t>
      </w:r>
      <w:r w:rsidR="00D524C5">
        <w:softHyphen/>
      </w:r>
      <w:r w:rsidR="00D524C5">
        <w:softHyphen/>
      </w:r>
      <w:r w:rsidR="00D524C5">
        <w:softHyphen/>
      </w:r>
      <w:r w:rsidR="00D524C5">
        <w:softHyphen/>
      </w:r>
      <w:r w:rsidR="00D524C5">
        <w:softHyphen/>
      </w:r>
      <w:r w:rsidR="00D524C5">
        <w:softHyphen/>
        <w:t>______________</w:t>
      </w:r>
      <w:r>
        <w:t>_____</w:t>
      </w:r>
    </w:p>
    <w:p w:rsidR="00433DB8" w:rsidRDefault="00433DB8">
      <w:pPr>
        <w:tabs>
          <w:tab w:val="center" w:pos="1134"/>
          <w:tab w:val="center" w:pos="7938"/>
        </w:tabs>
        <w:jc w:val="both"/>
      </w:pPr>
      <w:r>
        <w:tab/>
        <w:t>(data)</w:t>
      </w:r>
      <w:r>
        <w:tab/>
        <w:t>(firma)</w:t>
      </w:r>
    </w:p>
    <w:p w:rsidR="00433DB8" w:rsidRDefault="00433DB8">
      <w:pPr>
        <w:tabs>
          <w:tab w:val="left" w:pos="5812"/>
        </w:tabs>
      </w:pPr>
      <w:r>
        <w:tab/>
      </w:r>
    </w:p>
    <w:p w:rsidR="00433DB8" w:rsidRDefault="00433DB8">
      <w:pPr>
        <w:ind w:right="-143"/>
      </w:pPr>
    </w:p>
    <w:p w:rsidR="00433DB8" w:rsidRDefault="00433DB8">
      <w:pPr>
        <w:tabs>
          <w:tab w:val="left" w:pos="0"/>
          <w:tab w:val="left" w:pos="284"/>
        </w:tabs>
      </w:pPr>
    </w:p>
    <w:p w:rsidR="00433DB8" w:rsidRDefault="00433DB8">
      <w:pPr>
        <w:tabs>
          <w:tab w:val="left" w:leader="underscore" w:pos="3402"/>
          <w:tab w:val="left" w:pos="4395"/>
          <w:tab w:val="left" w:leader="underscore" w:pos="9639"/>
        </w:tabs>
        <w:spacing w:before="120"/>
        <w:jc w:val="both"/>
      </w:pPr>
      <w:r>
        <w:t xml:space="preserve"> </w:t>
      </w:r>
    </w:p>
    <w:p w:rsidR="00433DB8" w:rsidRDefault="00433DB8"/>
    <w:p w:rsidR="00433DB8" w:rsidRDefault="00433DB8"/>
    <w:p w:rsidR="00433DB8" w:rsidRDefault="00433DB8"/>
    <w:sectPr w:rsidR="00433DB8">
      <w:headerReference w:type="default" r:id="rId7"/>
      <w:pgSz w:w="11907" w:h="16840"/>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650" w:rsidRDefault="000B2650">
      <w:r>
        <w:separator/>
      </w:r>
    </w:p>
  </w:endnote>
  <w:endnote w:type="continuationSeparator" w:id="0">
    <w:p w:rsidR="000B2650" w:rsidRDefault="000B2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650" w:rsidRDefault="000B2650">
      <w:r>
        <w:separator/>
      </w:r>
    </w:p>
  </w:footnote>
  <w:footnote w:type="continuationSeparator" w:id="0">
    <w:p w:rsidR="000B2650" w:rsidRDefault="000B2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641" w:rsidRDefault="00B95641" w:rsidP="00B95641">
    <w:pPr>
      <w:pStyle w:val="Intestazione"/>
      <w:jc w:val="center"/>
    </w:pPr>
    <w:r>
      <w:rPr>
        <w:noProof/>
      </w:rPr>
      <w:drawing>
        <wp:inline distT="0" distB="0" distL="0" distR="0" wp14:anchorId="0D3DD25D" wp14:editId="23164C26">
          <wp:extent cx="3086100" cy="795655"/>
          <wp:effectExtent l="0" t="0" r="0" b="4445"/>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86100" cy="795655"/>
                  </a:xfrm>
                  <a:prstGeom prst="rect">
                    <a:avLst/>
                  </a:prstGeom>
                </pic:spPr>
              </pic:pic>
            </a:graphicData>
          </a:graphic>
        </wp:inline>
      </w:drawing>
    </w:r>
  </w:p>
  <w:p w:rsidR="00433DB8" w:rsidRDefault="0043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EB1194"/>
    <w:multiLevelType w:val="singleLevel"/>
    <w:tmpl w:val="C4EAE186"/>
    <w:lvl w:ilvl="0">
      <w:start w:val="1"/>
      <w:numFmt w:val="bullet"/>
      <w:lvlText w:val=""/>
      <w:lvlJc w:val="left"/>
      <w:pPr>
        <w:ind w:left="360" w:hanging="360"/>
      </w:pPr>
      <w:rPr>
        <w:rFonts w:ascii="Wingdings" w:hAnsi="Wingdings" w:hint="default"/>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DB8"/>
    <w:rsid w:val="000B2650"/>
    <w:rsid w:val="001806FC"/>
    <w:rsid w:val="001B3E14"/>
    <w:rsid w:val="002E5CEE"/>
    <w:rsid w:val="003E03D4"/>
    <w:rsid w:val="003F43B4"/>
    <w:rsid w:val="00433DB8"/>
    <w:rsid w:val="00475E60"/>
    <w:rsid w:val="0049582F"/>
    <w:rsid w:val="00530B19"/>
    <w:rsid w:val="005E73D4"/>
    <w:rsid w:val="006019A5"/>
    <w:rsid w:val="006578F4"/>
    <w:rsid w:val="008012B9"/>
    <w:rsid w:val="008A7190"/>
    <w:rsid w:val="00962A47"/>
    <w:rsid w:val="00A05635"/>
    <w:rsid w:val="00A47796"/>
    <w:rsid w:val="00A60DD2"/>
    <w:rsid w:val="00B95641"/>
    <w:rsid w:val="00D05EC8"/>
    <w:rsid w:val="00D524C5"/>
    <w:rsid w:val="00D821CD"/>
    <w:rsid w:val="00E62BF5"/>
    <w:rsid w:val="00FA38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D4E54D"/>
  <w15:docId w15:val="{2B5BFD8F-9B96-4A10-80F5-0B3DC3E17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widowControl w:val="0"/>
      <w:tabs>
        <w:tab w:val="center" w:pos="4819"/>
        <w:tab w:val="right" w:pos="9638"/>
      </w:tabs>
    </w:pPr>
    <w:rPr>
      <w:snapToGrid w:val="0"/>
    </w:rPr>
  </w:style>
  <w:style w:type="paragraph" w:styleId="Pidipagina">
    <w:name w:val="footer"/>
    <w:basedOn w:val="Normale"/>
    <w:pPr>
      <w:tabs>
        <w:tab w:val="center" w:pos="4819"/>
        <w:tab w:val="right" w:pos="9638"/>
      </w:tabs>
    </w:pPr>
  </w:style>
  <w:style w:type="paragraph" w:styleId="Titolo">
    <w:name w:val="Title"/>
    <w:basedOn w:val="Normale"/>
    <w:qFormat/>
    <w:pPr>
      <w:tabs>
        <w:tab w:val="left" w:pos="8434"/>
        <w:tab w:val="left" w:pos="9778"/>
      </w:tabs>
      <w:jc w:val="center"/>
    </w:pPr>
    <w:rPr>
      <w:b/>
      <w:bCs/>
      <w:sz w:val="40"/>
      <w:szCs w:val="40"/>
    </w:rPr>
  </w:style>
  <w:style w:type="paragraph" w:styleId="Testofumetto">
    <w:name w:val="Balloon Text"/>
    <w:basedOn w:val="Normale"/>
    <w:link w:val="TestofumettoCarattere"/>
    <w:semiHidden/>
    <w:unhideWhenUsed/>
    <w:rsid w:val="00530B19"/>
    <w:rPr>
      <w:rFonts w:ascii="Segoe UI" w:hAnsi="Segoe UI" w:cs="Segoe UI"/>
      <w:sz w:val="18"/>
      <w:szCs w:val="18"/>
    </w:rPr>
  </w:style>
  <w:style w:type="character" w:customStyle="1" w:styleId="TestofumettoCarattere">
    <w:name w:val="Testo fumetto Carattere"/>
    <w:basedOn w:val="Carpredefinitoparagrafo"/>
    <w:link w:val="Testofumetto"/>
    <w:semiHidden/>
    <w:rsid w:val="00530B19"/>
    <w:rPr>
      <w:rFonts w:ascii="Segoe UI" w:hAnsi="Segoe UI" w:cs="Segoe UI"/>
      <w:sz w:val="18"/>
      <w:szCs w:val="18"/>
    </w:rPr>
  </w:style>
  <w:style w:type="paragraph" w:styleId="Paragrafoelenco">
    <w:name w:val="List Paragraph"/>
    <w:basedOn w:val="Normale"/>
    <w:uiPriority w:val="34"/>
    <w:qFormat/>
    <w:rsid w:val="008012B9"/>
    <w:pPr>
      <w:ind w:left="720"/>
      <w:contextualSpacing/>
    </w:pPr>
  </w:style>
  <w:style w:type="character" w:styleId="Collegamentoipertestuale">
    <w:name w:val="Hyperlink"/>
    <w:basedOn w:val="Carpredefinitoparagrafo"/>
    <w:unhideWhenUsed/>
    <w:rsid w:val="008012B9"/>
    <w:rPr>
      <w:color w:val="0000FF" w:themeColor="hyperlink"/>
      <w:u w:val="single"/>
    </w:rPr>
  </w:style>
  <w:style w:type="character" w:styleId="Collegamentovisitato">
    <w:name w:val="FollowedHyperlink"/>
    <w:basedOn w:val="Carpredefinitoparagrafo"/>
    <w:semiHidden/>
    <w:unhideWhenUsed/>
    <w:rsid w:val="001B3E14"/>
    <w:rPr>
      <w:color w:val="800080" w:themeColor="followedHyperlink"/>
      <w:u w:val="single"/>
    </w:rPr>
  </w:style>
  <w:style w:type="character" w:customStyle="1" w:styleId="IntestazioneCarattere">
    <w:name w:val="Intestazione Carattere"/>
    <w:basedOn w:val="Carpredefinitoparagrafo"/>
    <w:link w:val="Intestazione"/>
    <w:uiPriority w:val="99"/>
    <w:rsid w:val="00B95641"/>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418</Words>
  <Characters>2385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AL MAGNIFICO RETTORE_</vt:lpstr>
    </vt:vector>
  </TitlesOfParts>
  <Company>SEDE</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MAGNIFICO RETTORE_</dc:title>
  <dc:creator>Network delle Segreterie</dc:creator>
  <cp:lastModifiedBy>Elena Caniato</cp:lastModifiedBy>
  <cp:revision>6</cp:revision>
  <cp:lastPrinted>2022-03-10T14:55:00Z</cp:lastPrinted>
  <dcterms:created xsi:type="dcterms:W3CDTF">2023-03-14T16:06:00Z</dcterms:created>
  <dcterms:modified xsi:type="dcterms:W3CDTF">2023-07-19T09:41:00Z</dcterms:modified>
</cp:coreProperties>
</file>