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Pr="00D524C5" w:rsidRDefault="002A0E3A" w:rsidP="00FA3876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RIPRESA FREQUENZA</w:t>
      </w:r>
      <w:r w:rsidR="00433DB8" w:rsidRPr="00D524C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OTTORATO</w:t>
      </w:r>
    </w:p>
    <w:p w:rsidR="00536082" w:rsidRPr="00536082" w:rsidRDefault="00536082" w:rsidP="00536082">
      <w:pPr>
        <w:pStyle w:val="Titolo"/>
        <w:rPr>
          <w:rFonts w:ascii="Arial" w:hAnsi="Arial" w:cs="Arial"/>
          <w:b w:val="0"/>
          <w:sz w:val="22"/>
          <w:szCs w:val="20"/>
        </w:rPr>
      </w:pPr>
      <w:r w:rsidRPr="00536082">
        <w:rPr>
          <w:rFonts w:ascii="Arial" w:hAnsi="Arial" w:cs="Arial"/>
          <w:b w:val="0"/>
          <w:sz w:val="22"/>
          <w:szCs w:val="20"/>
        </w:rPr>
        <w:t xml:space="preserve">Ai sensi del D.M. 8 febbraio 2013 n. 45 </w:t>
      </w:r>
    </w:p>
    <w:p w:rsidR="00536082" w:rsidRPr="00536082" w:rsidRDefault="00536082" w:rsidP="00536082">
      <w:pPr>
        <w:pStyle w:val="Titolo"/>
        <w:rPr>
          <w:rFonts w:ascii="Arial" w:hAnsi="Arial" w:cs="Arial"/>
          <w:b w:val="0"/>
          <w:sz w:val="22"/>
          <w:szCs w:val="20"/>
        </w:rPr>
      </w:pPr>
      <w:r w:rsidRPr="00536082">
        <w:rPr>
          <w:rFonts w:ascii="Arial" w:hAnsi="Arial" w:cs="Arial"/>
          <w:b w:val="0"/>
          <w:sz w:val="22"/>
          <w:szCs w:val="20"/>
        </w:rPr>
        <w:t>Valido fino al ciclo 37 (</w:t>
      </w:r>
      <w:hyperlink r:id="rId7" w:history="1">
        <w:r w:rsidRPr="00536082">
          <w:rPr>
            <w:rStyle w:val="Collegamentoipertestuale"/>
            <w:rFonts w:ascii="Arial" w:hAnsi="Arial" w:cs="Arial"/>
            <w:b w:val="0"/>
            <w:sz w:val="22"/>
            <w:szCs w:val="20"/>
          </w:rPr>
          <w:t>link</w:t>
        </w:r>
      </w:hyperlink>
      <w:r w:rsidRPr="00536082">
        <w:rPr>
          <w:rFonts w:ascii="Arial" w:hAnsi="Arial" w:cs="Arial"/>
          <w:b w:val="0"/>
          <w:sz w:val="22"/>
          <w:szCs w:val="20"/>
        </w:rPr>
        <w:t>)</w:t>
      </w:r>
    </w:p>
    <w:p w:rsidR="00536082" w:rsidRPr="00536082" w:rsidRDefault="00536082" w:rsidP="00536082">
      <w:pPr>
        <w:pStyle w:val="Titolo"/>
        <w:rPr>
          <w:rFonts w:ascii="Arial" w:hAnsi="Arial" w:cs="Arial"/>
          <w:b w:val="0"/>
          <w:sz w:val="22"/>
          <w:szCs w:val="20"/>
        </w:rPr>
      </w:pPr>
      <w:r w:rsidRPr="00536082">
        <w:rPr>
          <w:rFonts w:ascii="Arial" w:hAnsi="Arial" w:cs="Arial"/>
          <w:b w:val="0"/>
          <w:sz w:val="22"/>
          <w:szCs w:val="20"/>
        </w:rPr>
        <w:t>Art. 19 - Sospensione, interruzione, decadenza e rinuncia</w:t>
      </w:r>
    </w:p>
    <w:p w:rsidR="00536082" w:rsidRPr="008012B9" w:rsidRDefault="00536082" w:rsidP="00536082">
      <w:pPr>
        <w:jc w:val="both"/>
        <w:rPr>
          <w:b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A01E5B" w:rsidRDefault="00A01E5B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>Il</w:t>
      </w:r>
      <w:r w:rsidR="00F82DBE">
        <w:rPr>
          <w:sz w:val="24"/>
        </w:rPr>
        <w:t>/la</w:t>
      </w:r>
      <w:r>
        <w:rPr>
          <w:sz w:val="24"/>
        </w:rPr>
        <w:t xml:space="preserve"> sottoscritto</w:t>
      </w:r>
      <w:r w:rsidR="00F82DBE">
        <w:rPr>
          <w:sz w:val="24"/>
        </w:rPr>
        <w:t>/a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In qualità di Coordinatore del corso di Dottorato</w:t>
      </w:r>
      <w:r w:rsidR="00A01E5B">
        <w:rPr>
          <w:sz w:val="24"/>
        </w:rPr>
        <w:t xml:space="preserve"> di Ricerca</w:t>
      </w:r>
      <w:r>
        <w:rPr>
          <w:sz w:val="24"/>
        </w:rPr>
        <w:t xml:space="preserve"> in</w:t>
      </w:r>
      <w:r w:rsidR="00A01E5B">
        <w:rPr>
          <w:sz w:val="24"/>
        </w:rPr>
        <w:t>: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</w:p>
    <w:p w:rsidR="002A0E3A" w:rsidRPr="00A01E5B" w:rsidRDefault="002A0E3A" w:rsidP="00A01E5B">
      <w:pPr>
        <w:tabs>
          <w:tab w:val="left" w:leader="underscore" w:pos="10773"/>
        </w:tabs>
        <w:spacing w:after="120"/>
        <w:jc w:val="center"/>
        <w:rPr>
          <w:sz w:val="28"/>
          <w:szCs w:val="28"/>
        </w:rPr>
      </w:pPr>
      <w:r w:rsidRPr="00A01E5B">
        <w:rPr>
          <w:sz w:val="28"/>
          <w:szCs w:val="28"/>
        </w:rPr>
        <w:t>DICHIARA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Che il/la dottorando/a ________________________________________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</w:p>
    <w:p w:rsidR="00433DB8" w:rsidRDefault="002A0E3A" w:rsidP="00F82DBE">
      <w:pPr>
        <w:tabs>
          <w:tab w:val="left" w:leader="underscore" w:pos="2268"/>
          <w:tab w:val="left" w:leader="underscore" w:pos="10773"/>
        </w:tabs>
        <w:spacing w:after="120"/>
        <w:jc w:val="both"/>
        <w:rPr>
          <w:sz w:val="24"/>
        </w:rPr>
      </w:pPr>
      <w:r>
        <w:rPr>
          <w:sz w:val="24"/>
        </w:rPr>
        <w:t>s</w:t>
      </w:r>
      <w:r w:rsidR="00433DB8">
        <w:rPr>
          <w:sz w:val="24"/>
        </w:rPr>
        <w:t>tudente del</w:t>
      </w:r>
      <w:r w:rsidR="00433DB8">
        <w:rPr>
          <w:sz w:val="24"/>
        </w:rPr>
        <w:tab/>
        <w:t xml:space="preserve"> anno del corso di dottorato di ricerca matricola n.</w:t>
      </w:r>
      <w:r w:rsidR="00433DB8">
        <w:rPr>
          <w:sz w:val="24"/>
        </w:rPr>
        <w:tab/>
      </w:r>
    </w:p>
    <w:p w:rsidR="002A0E3A" w:rsidRDefault="002A0E3A" w:rsidP="00F82DBE">
      <w:pPr>
        <w:tabs>
          <w:tab w:val="left" w:leader="underscore" w:pos="2268"/>
          <w:tab w:val="left" w:leader="underscore" w:pos="10773"/>
        </w:tabs>
        <w:spacing w:after="120"/>
        <w:jc w:val="both"/>
        <w:rPr>
          <w:sz w:val="24"/>
        </w:rPr>
      </w:pPr>
      <w:r>
        <w:rPr>
          <w:sz w:val="24"/>
        </w:rPr>
        <w:t xml:space="preserve">ha ripreso la frequenza del corso in data ____________________ a seguito di una sospensione per </w:t>
      </w:r>
    </w:p>
    <w:p w:rsidR="00A01E5B" w:rsidRDefault="00A01E5B" w:rsidP="002A0E3A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</w:p>
    <w:p w:rsidR="00536082" w:rsidRDefault="00536082" w:rsidP="007031C0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>
        <w:rPr>
          <w:sz w:val="24"/>
        </w:rPr>
        <w:t xml:space="preserve">maternità </w:t>
      </w:r>
    </w:p>
    <w:p w:rsidR="00536082" w:rsidRPr="00536082" w:rsidRDefault="00536082" w:rsidP="007031C0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536082">
        <w:rPr>
          <w:sz w:val="24"/>
        </w:rPr>
        <w:t xml:space="preserve">grave e documentata malattia </w:t>
      </w:r>
    </w:p>
    <w:p w:rsidR="00536082" w:rsidRPr="003E03D4" w:rsidRDefault="00536082" w:rsidP="00536082">
      <w:pPr>
        <w:pStyle w:val="Paragrafoelenco"/>
        <w:numPr>
          <w:ilvl w:val="0"/>
          <w:numId w:val="1"/>
        </w:numPr>
        <w:tabs>
          <w:tab w:val="clear" w:pos="907"/>
        </w:tabs>
        <w:ind w:left="360" w:hanging="360"/>
        <w:jc w:val="both"/>
        <w:rPr>
          <w:sz w:val="24"/>
        </w:rPr>
      </w:pPr>
      <w:r w:rsidRPr="003E03D4">
        <w:rPr>
          <w:sz w:val="24"/>
        </w:rPr>
        <w:t xml:space="preserve">frequenza dei corsi per Tirocinio Formativo Attivo; </w:t>
      </w:r>
    </w:p>
    <w:p w:rsidR="00536082" w:rsidRDefault="00536082" w:rsidP="00536082">
      <w:pPr>
        <w:pStyle w:val="Paragrafoelenco"/>
        <w:numPr>
          <w:ilvl w:val="0"/>
          <w:numId w:val="1"/>
        </w:numPr>
        <w:tabs>
          <w:tab w:val="clear" w:pos="907"/>
        </w:tabs>
        <w:ind w:left="360" w:hanging="360"/>
        <w:jc w:val="both"/>
        <w:rPr>
          <w:sz w:val="24"/>
        </w:rPr>
      </w:pPr>
      <w:r>
        <w:rPr>
          <w:sz w:val="24"/>
        </w:rPr>
        <w:t>p</w:t>
      </w:r>
      <w:r w:rsidRPr="003E03D4">
        <w:rPr>
          <w:sz w:val="24"/>
        </w:rPr>
        <w:t>articolari e giustificati motivi personali val</w:t>
      </w:r>
      <w:r>
        <w:rPr>
          <w:sz w:val="24"/>
        </w:rPr>
        <w:t>utati dal Collegio dei Docenti</w:t>
      </w:r>
    </w:p>
    <w:p w:rsidR="00536082" w:rsidRPr="003E03D4" w:rsidRDefault="00536082" w:rsidP="00536082">
      <w:pPr>
        <w:pStyle w:val="Paragrafoelenco"/>
        <w:numPr>
          <w:ilvl w:val="0"/>
          <w:numId w:val="1"/>
        </w:numPr>
        <w:tabs>
          <w:tab w:val="clear" w:pos="907"/>
        </w:tabs>
        <w:ind w:left="360" w:hanging="360"/>
        <w:jc w:val="both"/>
        <w:rPr>
          <w:sz w:val="24"/>
        </w:rPr>
      </w:pPr>
      <w:r w:rsidRPr="003E03D4">
        <w:rPr>
          <w:sz w:val="24"/>
        </w:rPr>
        <w:t>assunzione a tempo indeterminato presso la Pubblica amministrazione per la durata periodo di prova, con rinuncia per il medesimo periodo alla borsa di studio</w:t>
      </w:r>
    </w:p>
    <w:p w:rsidR="00433DB8" w:rsidRDefault="00433DB8">
      <w:pPr>
        <w:ind w:right="-1"/>
        <w:jc w:val="both"/>
        <w:rPr>
          <w:sz w:val="24"/>
        </w:rPr>
      </w:pPr>
    </w:p>
    <w:p w:rsidR="002A0E3A" w:rsidRDefault="002A0E3A">
      <w:pPr>
        <w:ind w:right="-1"/>
        <w:jc w:val="both"/>
        <w:rPr>
          <w:sz w:val="24"/>
        </w:rPr>
      </w:pPr>
    </w:p>
    <w:p w:rsidR="00433DB8" w:rsidRDefault="002A0E3A">
      <w:pPr>
        <w:ind w:right="-1"/>
        <w:jc w:val="both"/>
        <w:rPr>
          <w:sz w:val="24"/>
        </w:rPr>
      </w:pPr>
      <w:r>
        <w:rPr>
          <w:sz w:val="24"/>
        </w:rPr>
        <w:t>effettuata</w:t>
      </w:r>
      <w:r w:rsidR="00433DB8">
        <w:rPr>
          <w:sz w:val="24"/>
        </w:rPr>
        <w:t xml:space="preserve"> dal __________________________ e fino al ________________________________.</w:t>
      </w:r>
    </w:p>
    <w:p w:rsidR="00A01E5B" w:rsidRDefault="00A01E5B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A01E5B" w:rsidRDefault="00A01E5B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881F87" w:rsidRDefault="00881F87" w:rsidP="00881F87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_________________________________</w:t>
      </w:r>
    </w:p>
    <w:p w:rsidR="00881F87" w:rsidRDefault="00881F87" w:rsidP="00881F87">
      <w:pPr>
        <w:tabs>
          <w:tab w:val="center" w:pos="7938"/>
        </w:tabs>
        <w:jc w:val="both"/>
      </w:pPr>
      <w:r>
        <w:rPr>
          <w:sz w:val="24"/>
        </w:rPr>
        <w:tab/>
      </w:r>
      <w:r>
        <w:rPr>
          <w:sz w:val="16"/>
        </w:rPr>
        <w:t xml:space="preserve">(firma del </w:t>
      </w:r>
      <w:r>
        <w:rPr>
          <w:sz w:val="16"/>
        </w:rPr>
        <w:t>Tutore</w:t>
      </w:r>
      <w:r>
        <w:rPr>
          <w:sz w:val="16"/>
        </w:rPr>
        <w:t>)</w:t>
      </w:r>
    </w:p>
    <w:p w:rsidR="00D524C5" w:rsidRDefault="00D524C5">
      <w:pPr>
        <w:ind w:right="-1"/>
        <w:jc w:val="both"/>
        <w:rPr>
          <w:sz w:val="24"/>
        </w:rPr>
      </w:pPr>
    </w:p>
    <w:p w:rsidR="00881F87" w:rsidRDefault="00881F87">
      <w:pPr>
        <w:ind w:right="-1"/>
        <w:jc w:val="both"/>
        <w:rPr>
          <w:sz w:val="24"/>
        </w:rPr>
      </w:pPr>
    </w:p>
    <w:p w:rsidR="00881F87" w:rsidRDefault="00881F87">
      <w:pPr>
        <w:ind w:right="-1"/>
        <w:jc w:val="both"/>
        <w:rPr>
          <w:sz w:val="24"/>
        </w:rPr>
      </w:pPr>
      <w:bookmarkStart w:id="0" w:name="_GoBack"/>
      <w:bookmarkEnd w:id="0"/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 w:rsidP="00A01E5B">
      <w:pPr>
        <w:tabs>
          <w:tab w:val="center" w:pos="7938"/>
        </w:tabs>
        <w:jc w:val="both"/>
      </w:pPr>
      <w:r>
        <w:rPr>
          <w:sz w:val="24"/>
        </w:rPr>
        <w:tab/>
      </w:r>
      <w:r w:rsidR="00A01E5B">
        <w:rPr>
          <w:sz w:val="16"/>
        </w:rPr>
        <w:t>(firma del Coordinatore)</w:t>
      </w:r>
    </w:p>
    <w:sectPr w:rsidR="0043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37" w:rsidRDefault="006D5D37">
      <w:r>
        <w:separator/>
      </w:r>
    </w:p>
  </w:endnote>
  <w:endnote w:type="continuationSeparator" w:id="0">
    <w:p w:rsidR="006D5D37" w:rsidRDefault="006D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CA1D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CA1D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CA1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37" w:rsidRDefault="006D5D37">
      <w:r>
        <w:separator/>
      </w:r>
    </w:p>
  </w:footnote>
  <w:footnote w:type="continuationSeparator" w:id="0">
    <w:p w:rsidR="006D5D37" w:rsidRDefault="006D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CA1D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BE" w:rsidRDefault="00CA1DFE" w:rsidP="00F82DBE">
    <w:pPr>
      <w:pStyle w:val="Intestazione"/>
      <w:jc w:val="center"/>
    </w:pPr>
    <w:r>
      <w:rPr>
        <w:noProof/>
        <w:snapToGrid/>
      </w:rPr>
      <w:drawing>
        <wp:inline distT="0" distB="0" distL="0" distR="0">
          <wp:extent cx="3086100" cy="79608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fe_IUSS_1391 estes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50" cy="803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DB8" w:rsidRDefault="0043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FE" w:rsidRDefault="00CA1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1806FC"/>
    <w:rsid w:val="002A0E3A"/>
    <w:rsid w:val="00307221"/>
    <w:rsid w:val="003F43B4"/>
    <w:rsid w:val="00433DB8"/>
    <w:rsid w:val="004D6C6F"/>
    <w:rsid w:val="00536082"/>
    <w:rsid w:val="005E73D4"/>
    <w:rsid w:val="006D5D37"/>
    <w:rsid w:val="00852BC2"/>
    <w:rsid w:val="00881F87"/>
    <w:rsid w:val="008A7190"/>
    <w:rsid w:val="00962A47"/>
    <w:rsid w:val="00A01E5B"/>
    <w:rsid w:val="00A05635"/>
    <w:rsid w:val="00CA1DFE"/>
    <w:rsid w:val="00D524C5"/>
    <w:rsid w:val="00D821CD"/>
    <w:rsid w:val="00F82DBE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FBBA7"/>
  <w15:docId w15:val="{15E9CCE6-EDC2-45FD-ACC9-48A52E7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DBE"/>
    <w:rPr>
      <w:snapToGrid w:val="0"/>
    </w:rPr>
  </w:style>
  <w:style w:type="character" w:styleId="Collegamentoipertestuale">
    <w:name w:val="Hyperlink"/>
    <w:basedOn w:val="Carpredefinitoparagrafo"/>
    <w:unhideWhenUsed/>
    <w:rsid w:val="00F82D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nife.it/studenti/dottorato/it/modulistica/normativa/regolamento-dottorato%20fino%20al%20ciclo%2037/at_download/fil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Elena Caniato</cp:lastModifiedBy>
  <cp:revision>4</cp:revision>
  <cp:lastPrinted>2003-01-23T06:31:00Z</cp:lastPrinted>
  <dcterms:created xsi:type="dcterms:W3CDTF">2023-03-14T16:26:00Z</dcterms:created>
  <dcterms:modified xsi:type="dcterms:W3CDTF">2024-05-21T07:40:00Z</dcterms:modified>
</cp:coreProperties>
</file>